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172C9C">
        <w:t>1</w:t>
      </w:r>
      <w:r>
        <w:t>/202</w:t>
      </w:r>
      <w:r w:rsidR="00172C9C">
        <w:t>4</w:t>
      </w:r>
      <w:r>
        <w:tab/>
      </w:r>
      <w:r>
        <w:tab/>
        <w:t xml:space="preserve">Datum: </w:t>
      </w:r>
      <w:r w:rsidR="00EF76E2">
        <w:t>8</w:t>
      </w:r>
      <w:bookmarkStart w:id="0" w:name="_GoBack"/>
      <w:bookmarkEnd w:id="0"/>
      <w:r w:rsidR="00C92DA1">
        <w:t xml:space="preserve">. </w:t>
      </w:r>
      <w:r w:rsidR="00172C9C">
        <w:t>únor</w:t>
      </w:r>
      <w:r>
        <w:t xml:space="preserve"> 202</w:t>
      </w:r>
      <w:r w:rsidR="00172C9C">
        <w:t>4</w:t>
      </w:r>
      <w:r>
        <w:tab/>
      </w:r>
    </w:p>
    <w:p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:rsidR="00A74F89" w:rsidRDefault="00A74F89" w:rsidP="00A74F89">
      <w:pPr>
        <w:pStyle w:val="Odstavecseseznamem"/>
        <w:ind w:left="1080"/>
      </w:pPr>
    </w:p>
    <w:p w:rsidR="00A74F89" w:rsidRDefault="00172C9C" w:rsidP="00A74F89">
      <w:pPr>
        <w:pStyle w:val="Odstavecseseznamem"/>
        <w:numPr>
          <w:ilvl w:val="0"/>
          <w:numId w:val="1"/>
        </w:numPr>
      </w:pPr>
      <w:r>
        <w:rPr>
          <w:b/>
        </w:rPr>
        <w:t>Bleší trh při velikonočních dílničkách</w:t>
      </w:r>
    </w:p>
    <w:p w:rsidR="00437468" w:rsidRDefault="00B5348B" w:rsidP="00172C9C">
      <w:pPr>
        <w:pStyle w:val="Odstavecseseznamem"/>
        <w:numPr>
          <w:ilvl w:val="0"/>
          <w:numId w:val="2"/>
        </w:numPr>
      </w:pPr>
      <w:r>
        <w:t xml:space="preserve">Členové parlamentu </w:t>
      </w:r>
      <w:r w:rsidR="00172C9C">
        <w:t>plánují stejně jako minulý školní rok uspořádat Bleší trh a to při příle</w:t>
      </w:r>
      <w:r w:rsidR="002008B8">
        <w:t>žitosti velikonočních dílniček</w:t>
      </w:r>
    </w:p>
    <w:p w:rsidR="00172C9C" w:rsidRDefault="00172C9C" w:rsidP="00172C9C">
      <w:pPr>
        <w:pStyle w:val="Odstavecseseznamem"/>
        <w:numPr>
          <w:ilvl w:val="0"/>
          <w:numId w:val="2"/>
        </w:numPr>
      </w:pPr>
      <w:r>
        <w:t>Prodávat se budou předměty, které přinesou žáci</w:t>
      </w:r>
    </w:p>
    <w:p w:rsidR="00172C9C" w:rsidRDefault="00172C9C" w:rsidP="00172C9C">
      <w:pPr>
        <w:pStyle w:val="Odstavecseseznamem"/>
        <w:numPr>
          <w:ilvl w:val="0"/>
          <w:numId w:val="2"/>
        </w:numPr>
      </w:pPr>
      <w:r>
        <w:t>Jedná se o následující věci: hračky, hry, elektronika, sportovní potřeby</w:t>
      </w:r>
    </w:p>
    <w:p w:rsidR="00172C9C" w:rsidRDefault="00172C9C" w:rsidP="00172C9C">
      <w:pPr>
        <w:pStyle w:val="Odstavecseseznamem"/>
        <w:numPr>
          <w:ilvl w:val="0"/>
          <w:numId w:val="2"/>
        </w:numPr>
      </w:pPr>
      <w:r>
        <w:t>Vše musí být funkční (je jedno, zda jde o novou či použitou věc)</w:t>
      </w:r>
    </w:p>
    <w:p w:rsidR="00172C9C" w:rsidRDefault="00172C9C" w:rsidP="00172C9C">
      <w:pPr>
        <w:pStyle w:val="Odstavecseseznamem"/>
        <w:numPr>
          <w:ilvl w:val="0"/>
          <w:numId w:val="2"/>
        </w:numPr>
      </w:pPr>
      <w:r>
        <w:t>Předměty se budou prodávat za symbolickou cenu</w:t>
      </w:r>
    </w:p>
    <w:p w:rsidR="00172C9C" w:rsidRPr="00172C9C" w:rsidRDefault="00172C9C" w:rsidP="00172C9C">
      <w:pPr>
        <w:pStyle w:val="Odstavecseseznamem"/>
        <w:numPr>
          <w:ilvl w:val="0"/>
          <w:numId w:val="2"/>
        </w:numPr>
        <w:rPr>
          <w:b/>
        </w:rPr>
      </w:pPr>
      <w:r w:rsidRPr="00172C9C">
        <w:rPr>
          <w:b/>
        </w:rPr>
        <w:t xml:space="preserve">Předměty </w:t>
      </w:r>
      <w:r>
        <w:rPr>
          <w:b/>
        </w:rPr>
        <w:t xml:space="preserve">již </w:t>
      </w:r>
      <w:r w:rsidRPr="00172C9C">
        <w:rPr>
          <w:b/>
        </w:rPr>
        <w:t xml:space="preserve">mohou žáci nosit p. učiteli </w:t>
      </w:r>
      <w:proofErr w:type="spellStart"/>
      <w:r w:rsidRPr="00172C9C">
        <w:rPr>
          <w:b/>
        </w:rPr>
        <w:t>Wurstovi</w:t>
      </w:r>
      <w:proofErr w:type="spellEnd"/>
      <w:r w:rsidRPr="00172C9C">
        <w:rPr>
          <w:b/>
        </w:rPr>
        <w:t xml:space="preserve"> do kabinetu</w:t>
      </w:r>
    </w:p>
    <w:p w:rsidR="00172C9C" w:rsidRDefault="00172C9C" w:rsidP="00172C9C">
      <w:pPr>
        <w:pStyle w:val="Odstavecseseznamem"/>
        <w:numPr>
          <w:ilvl w:val="0"/>
          <w:numId w:val="2"/>
        </w:numPr>
      </w:pPr>
      <w:r>
        <w:t>V případě zajímavých předmětů proběhne aukce</w:t>
      </w:r>
    </w:p>
    <w:p w:rsidR="00437468" w:rsidRDefault="00437468" w:rsidP="00437468">
      <w:pPr>
        <w:pStyle w:val="Odstavecseseznamem"/>
        <w:ind w:left="1800"/>
      </w:pPr>
    </w:p>
    <w:p w:rsidR="00A74F89" w:rsidRDefault="00EC31D7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Využití sběrových peněz za loňský rok</w:t>
      </w:r>
    </w:p>
    <w:p w:rsidR="0049058E" w:rsidRPr="00172C9C" w:rsidRDefault="0049058E" w:rsidP="00172C9C">
      <w:pPr>
        <w:pStyle w:val="Odstavecseseznamem"/>
        <w:numPr>
          <w:ilvl w:val="0"/>
          <w:numId w:val="2"/>
        </w:numPr>
        <w:rPr>
          <w:b/>
        </w:rPr>
      </w:pPr>
      <w:r>
        <w:t xml:space="preserve">Žáci </w:t>
      </w:r>
      <w:r w:rsidR="00172C9C">
        <w:t>opět ve třídách diskutují o možnostech využití sběrových peněz za kalendářní rok 2023</w:t>
      </w:r>
    </w:p>
    <w:p w:rsidR="00172C9C" w:rsidRPr="00172C9C" w:rsidRDefault="00172C9C" w:rsidP="00172C9C">
      <w:pPr>
        <w:pStyle w:val="Odstavecseseznamem"/>
        <w:numPr>
          <w:ilvl w:val="0"/>
          <w:numId w:val="2"/>
        </w:numPr>
        <w:rPr>
          <w:b/>
        </w:rPr>
      </w:pPr>
      <w:r>
        <w:t>Jedná se celkem o 18.836,- Kč</w:t>
      </w:r>
    </w:p>
    <w:p w:rsidR="00172C9C" w:rsidRPr="0049058E" w:rsidRDefault="00172C9C" w:rsidP="00172C9C">
      <w:pPr>
        <w:pStyle w:val="Odstavecseseznamem"/>
        <w:numPr>
          <w:ilvl w:val="0"/>
          <w:numId w:val="2"/>
        </w:numPr>
        <w:rPr>
          <w:b/>
        </w:rPr>
      </w:pPr>
      <w:r>
        <w:t>Prozatímní návrhy: Hry na chodby (</w:t>
      </w:r>
      <w:proofErr w:type="spellStart"/>
      <w:r>
        <w:t>airhockey</w:t>
      </w:r>
      <w:proofErr w:type="spellEnd"/>
      <w:r>
        <w:t xml:space="preserve">, stolní fotbal,…), informační interaktivní tabule na chodby pro žáky, </w:t>
      </w:r>
      <w:proofErr w:type="spellStart"/>
      <w:r>
        <w:t>bumper</w:t>
      </w:r>
      <w:proofErr w:type="spellEnd"/>
      <w:r>
        <w:t xml:space="preserve"> koule do TV</w:t>
      </w:r>
    </w:p>
    <w:p w:rsidR="0049058E" w:rsidRDefault="0049058E" w:rsidP="0049058E">
      <w:pPr>
        <w:rPr>
          <w:b/>
        </w:rPr>
      </w:pPr>
    </w:p>
    <w:p w:rsidR="00A74F89" w:rsidRDefault="00A74F89" w:rsidP="00A74F89">
      <w:pPr>
        <w:jc w:val="left"/>
        <w:rPr>
          <w:b/>
          <w:i/>
        </w:rPr>
      </w:pPr>
    </w:p>
    <w:p w:rsidR="000445AA" w:rsidRDefault="000445AA" w:rsidP="00A74F89">
      <w:pPr>
        <w:jc w:val="left"/>
        <w:rPr>
          <w:b/>
          <w:i/>
        </w:rPr>
      </w:pPr>
    </w:p>
    <w:p w:rsidR="00BE7099" w:rsidRDefault="00A74F89" w:rsidP="00A74F89">
      <w:pPr>
        <w:jc w:val="right"/>
      </w:pPr>
      <w:r>
        <w:t>Zapsal: Mgr. Jan Wurst</w:t>
      </w:r>
      <w:r w:rsidR="000445AA">
        <w:t xml:space="preserve"> a Mgr. Jan Nejezchleba</w:t>
      </w:r>
    </w:p>
    <w:sectPr w:rsidR="00BE7099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0445AA"/>
    <w:rsid w:val="00083FD1"/>
    <w:rsid w:val="001042A5"/>
    <w:rsid w:val="00172C9C"/>
    <w:rsid w:val="002008B8"/>
    <w:rsid w:val="0036209D"/>
    <w:rsid w:val="00437468"/>
    <w:rsid w:val="0049058E"/>
    <w:rsid w:val="00517C5D"/>
    <w:rsid w:val="00582335"/>
    <w:rsid w:val="005826E7"/>
    <w:rsid w:val="006D7EEE"/>
    <w:rsid w:val="00741400"/>
    <w:rsid w:val="0082233E"/>
    <w:rsid w:val="009B4388"/>
    <w:rsid w:val="00A74F89"/>
    <w:rsid w:val="00B04765"/>
    <w:rsid w:val="00B5348B"/>
    <w:rsid w:val="00BA0D0E"/>
    <w:rsid w:val="00BE7099"/>
    <w:rsid w:val="00C92DA1"/>
    <w:rsid w:val="00CB1989"/>
    <w:rsid w:val="00D95A26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8</cp:revision>
  <cp:lastPrinted>2023-12-20T12:53:00Z</cp:lastPrinted>
  <dcterms:created xsi:type="dcterms:W3CDTF">2023-11-08T12:39:00Z</dcterms:created>
  <dcterms:modified xsi:type="dcterms:W3CDTF">2024-02-09T08:56:00Z</dcterms:modified>
</cp:coreProperties>
</file>