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36209D">
        <w:t>2</w:t>
      </w:r>
      <w:r>
        <w:t>/202</w:t>
      </w:r>
      <w:r w:rsidR="00517C5D">
        <w:t>3</w:t>
      </w:r>
      <w:r>
        <w:tab/>
      </w:r>
      <w:r>
        <w:tab/>
        <w:t xml:space="preserve">Datum: </w:t>
      </w:r>
      <w:r w:rsidR="0036209D">
        <w:t>28</w:t>
      </w:r>
      <w:r>
        <w:t xml:space="preserve">. </w:t>
      </w:r>
      <w:r w:rsidR="00517C5D">
        <w:t>února</w:t>
      </w:r>
      <w:r>
        <w:t xml:space="preserve"> 202</w:t>
      </w:r>
      <w:r w:rsidR="00517C5D">
        <w:t>3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517C5D" w:rsidP="00A74F89">
      <w:pPr>
        <w:pStyle w:val="Odstavecseseznamem"/>
        <w:numPr>
          <w:ilvl w:val="0"/>
          <w:numId w:val="1"/>
        </w:numPr>
      </w:pPr>
      <w:r>
        <w:rPr>
          <w:b/>
        </w:rPr>
        <w:t>Výběr sedacích vaků na chodby</w:t>
      </w:r>
    </w:p>
    <w:p w:rsidR="005826E7" w:rsidRDefault="00A74F89" w:rsidP="00517C5D">
      <w:pPr>
        <w:pStyle w:val="Odstavecseseznamem"/>
        <w:numPr>
          <w:ilvl w:val="0"/>
          <w:numId w:val="2"/>
        </w:numPr>
      </w:pPr>
      <w:r>
        <w:t>Členové parlamentu</w:t>
      </w:r>
      <w:r w:rsidR="00517C5D">
        <w:t xml:space="preserve"> </w:t>
      </w:r>
      <w:r w:rsidR="0036209D">
        <w:t xml:space="preserve">diskutovali o návrhu pana ředitele na </w:t>
      </w:r>
      <w:r w:rsidR="000445AA">
        <w:t>odolnější sedací vaky. Finálně tedy vybrali</w:t>
      </w:r>
      <w:r w:rsidR="00517C5D">
        <w:t xml:space="preserve"> dva typy sedacích vaků, které chtějí pořídit za sběrové peníze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 xml:space="preserve">První typ – modrý vak na ležení/sezení 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 xml:space="preserve">Druhý typ – </w:t>
      </w:r>
      <w:r w:rsidR="000445AA">
        <w:t>zelený odolnější sedací vak KANAFAS na sezení</w:t>
      </w:r>
    </w:p>
    <w:p w:rsidR="00517C5D" w:rsidRDefault="00517C5D" w:rsidP="00517C5D">
      <w:pPr>
        <w:pStyle w:val="Odstavecseseznamem"/>
        <w:ind w:left="1080"/>
      </w:pPr>
    </w:p>
    <w:p w:rsidR="00A74F89" w:rsidRDefault="000445AA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Dobročinná akce za peníze z Blešího trhu</w:t>
      </w:r>
    </w:p>
    <w:p w:rsidR="000445AA" w:rsidRDefault="000445AA" w:rsidP="000445AA">
      <w:pPr>
        <w:pStyle w:val="Odstavecseseznamem"/>
        <w:numPr>
          <w:ilvl w:val="0"/>
          <w:numId w:val="2"/>
        </w:numPr>
      </w:pPr>
      <w:r>
        <w:t xml:space="preserve">Komunikaci s ředitelkou </w:t>
      </w:r>
      <w:r>
        <w:rPr>
          <w:b/>
        </w:rPr>
        <w:t>DZP Na Bělince Kunovice</w:t>
      </w:r>
      <w:r>
        <w:t xml:space="preserve"> si vzal na starost Tomáš Konečný z 9. třídy</w:t>
      </w:r>
    </w:p>
    <w:p w:rsidR="000445AA" w:rsidRDefault="000445AA" w:rsidP="000445AA">
      <w:pPr>
        <w:pStyle w:val="Odstavecseseznamem"/>
        <w:numPr>
          <w:ilvl w:val="0"/>
          <w:numId w:val="2"/>
        </w:numPr>
      </w:pPr>
      <w:r>
        <w:t>Kolektiv zaměstnanců DZP nás požádal, zda bychom nemohli zorganizovat zahradní slavnost někdy v červnu, které by se zúčastnili také členové parlamentu</w:t>
      </w:r>
    </w:p>
    <w:p w:rsidR="000445AA" w:rsidRDefault="000445AA" w:rsidP="000445AA">
      <w:pPr>
        <w:pStyle w:val="Odstavecseseznamem"/>
        <w:numPr>
          <w:ilvl w:val="0"/>
          <w:numId w:val="2"/>
        </w:numPr>
      </w:pPr>
      <w:r>
        <w:t>Členům parlamentu se nápad líbil, čekáme na návrh termínů, kdy by se akce mohla uskutečnit</w:t>
      </w:r>
    </w:p>
    <w:p w:rsidR="00517C5D" w:rsidRDefault="00517C5D" w:rsidP="00517C5D">
      <w:pPr>
        <w:pStyle w:val="Odstavecseseznamem"/>
        <w:ind w:left="1080"/>
      </w:pPr>
    </w:p>
    <w:p w:rsidR="00517C5D" w:rsidRDefault="00517C5D" w:rsidP="00517C5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Připomínky, náměty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Ping-</w:t>
      </w:r>
      <w:proofErr w:type="spellStart"/>
      <w:r>
        <w:t>pongové</w:t>
      </w:r>
      <w:proofErr w:type="spellEnd"/>
      <w:r>
        <w:t xml:space="preserve"> stoly na chodby</w:t>
      </w:r>
      <w:r w:rsidR="000445AA">
        <w:t xml:space="preserve"> – bude realizováno na začátku března v 1. a 3. patře</w:t>
      </w:r>
    </w:p>
    <w:p w:rsidR="000445AA" w:rsidRDefault="00444462" w:rsidP="000445AA">
      <w:pPr>
        <w:pStyle w:val="Odstavecseseznamem"/>
        <w:numPr>
          <w:ilvl w:val="1"/>
          <w:numId w:val="2"/>
        </w:numPr>
      </w:pPr>
      <w:r>
        <w:t>Nutné nastavení a dodržová</w:t>
      </w:r>
      <w:r w:rsidR="000445AA">
        <w:t>ní pravidel</w:t>
      </w:r>
    </w:p>
    <w:p w:rsidR="000445AA" w:rsidRDefault="000445AA" w:rsidP="000445AA">
      <w:pPr>
        <w:pStyle w:val="Odstavecseseznamem"/>
        <w:numPr>
          <w:ilvl w:val="1"/>
          <w:numId w:val="2"/>
        </w:numPr>
      </w:pPr>
      <w:r>
        <w:t>Prozatím na zkoušku</w:t>
      </w:r>
    </w:p>
    <w:p w:rsidR="00A74F89" w:rsidRDefault="00A74F89" w:rsidP="00A74F89">
      <w:pPr>
        <w:jc w:val="left"/>
        <w:rPr>
          <w:b/>
          <w:i/>
        </w:rPr>
      </w:pPr>
      <w:bookmarkStart w:id="0" w:name="_GoBack"/>
      <w:bookmarkEnd w:id="0"/>
    </w:p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1042A5"/>
    <w:rsid w:val="0036209D"/>
    <w:rsid w:val="00444462"/>
    <w:rsid w:val="00517C5D"/>
    <w:rsid w:val="00582335"/>
    <w:rsid w:val="005826E7"/>
    <w:rsid w:val="006D7EEE"/>
    <w:rsid w:val="0082233E"/>
    <w:rsid w:val="009B4388"/>
    <w:rsid w:val="00A74F89"/>
    <w:rsid w:val="00B04765"/>
    <w:rsid w:val="00BA0D0E"/>
    <w:rsid w:val="00BE7099"/>
    <w:rsid w:val="00CB1989"/>
    <w:rsid w:val="00D95A26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Eva Andrýsková</cp:lastModifiedBy>
  <cp:revision>2</cp:revision>
  <dcterms:created xsi:type="dcterms:W3CDTF">2023-03-03T19:54:00Z</dcterms:created>
  <dcterms:modified xsi:type="dcterms:W3CDTF">2023-03-03T19:54:00Z</dcterms:modified>
</cp:coreProperties>
</file>