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8812" w14:textId="0FD65AD5" w:rsidR="00CF7C66" w:rsidRPr="00B77E0A" w:rsidRDefault="00CF7C66" w:rsidP="00CF7C6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PÁTEK 8</w:t>
      </w:r>
      <w:r w:rsidRPr="00B77E0A">
        <w:rPr>
          <w:rFonts w:ascii="Times New Roman" w:hAnsi="Times New Roman" w:cs="Times New Roman"/>
          <w:b/>
          <w:sz w:val="28"/>
        </w:rPr>
        <w:t xml:space="preserve">. 10. – </w:t>
      </w:r>
      <w:r>
        <w:rPr>
          <w:rFonts w:ascii="Times New Roman" w:hAnsi="Times New Roman" w:cs="Times New Roman"/>
          <w:b/>
          <w:sz w:val="28"/>
        </w:rPr>
        <w:t>JSME TU DOMA?</w:t>
      </w:r>
    </w:p>
    <w:p w14:paraId="48780F47" w14:textId="77777777" w:rsidR="00CF7C66" w:rsidRDefault="00CF7C66" w:rsidP="00CF7C66">
      <w:pPr>
        <w:rPr>
          <w:rFonts w:ascii="Times New Roman" w:hAnsi="Times New Roman" w:cs="Times New Roman"/>
          <w:sz w:val="28"/>
        </w:rPr>
      </w:pPr>
    </w:p>
    <w:p w14:paraId="29924886" w14:textId="0AF87777" w:rsidR="00CF7C66" w:rsidRDefault="00CF7C66" w:rsidP="00CF7C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„Pocházím z jiné doby,“ pronesl před účastníky konference v Davosu David </w:t>
      </w:r>
      <w:proofErr w:type="spellStart"/>
      <w:r>
        <w:rPr>
          <w:rFonts w:ascii="Times New Roman" w:hAnsi="Times New Roman" w:cs="Times New Roman"/>
          <w:sz w:val="28"/>
        </w:rPr>
        <w:t>Attenborough</w:t>
      </w:r>
      <w:proofErr w:type="spellEnd"/>
      <w:r>
        <w:rPr>
          <w:rFonts w:ascii="Times New Roman" w:hAnsi="Times New Roman" w:cs="Times New Roman"/>
          <w:sz w:val="28"/>
        </w:rPr>
        <w:t xml:space="preserve">. „Narodil jsem se v období holocénu, v době klimatické stability, která trvala dvanáct tisíc let a která lidem umožnila se usadit a začít budovat civilizace. Ale během jednoho života, během mého života, se vše změnilo. Holocén skončil. Podle odborníků jsme tvář světa změnili takovým způsobem, že jsme předznamenali novou éru – éru </w:t>
      </w:r>
      <w:proofErr w:type="spellStart"/>
      <w:r>
        <w:rPr>
          <w:rFonts w:ascii="Times New Roman" w:hAnsi="Times New Roman" w:cs="Times New Roman"/>
          <w:sz w:val="28"/>
        </w:rPr>
        <w:t>antropocénu</w:t>
      </w:r>
      <w:proofErr w:type="spellEnd"/>
      <w:r>
        <w:rPr>
          <w:rFonts w:ascii="Times New Roman" w:hAnsi="Times New Roman" w:cs="Times New Roman"/>
          <w:sz w:val="28"/>
        </w:rPr>
        <w:t>, tedy dobu člověka. Jako lidé se teď ale musíme sjednotit a společnými silami zachránit biodiverzitu planety. Žádný člověk to nedokáže sám, protože jsme všichni součástí jedinečného systému. Všichni jsme navzájem propojeni a musíme začít přijímat důležitá rozhodnutí, která nám pomohou v boji se změnou klimatu. To, jak se zachováme nyní, ovlivní život naší planety na několik tisíc let dopředu.“</w:t>
      </w:r>
    </w:p>
    <w:p w14:paraId="6DA566BE" w14:textId="112D95B9" w:rsidR="00CF7C66" w:rsidRDefault="00CF7C66" w:rsidP="00CF7C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Vlivem klimatické změny na biodiverzitu (různorodost života) se zbývá i souhrnná zpráva Mezivládního panelu pro změnu klimatu</w:t>
      </w:r>
      <w:r w:rsidR="00242F4E">
        <w:rPr>
          <w:rFonts w:ascii="Times New Roman" w:hAnsi="Times New Roman" w:cs="Times New Roman"/>
          <w:sz w:val="28"/>
        </w:rPr>
        <w:t>: „Řadě podzemní</w:t>
      </w:r>
      <w:r w:rsidR="00B63699">
        <w:rPr>
          <w:rFonts w:ascii="Times New Roman" w:hAnsi="Times New Roman" w:cs="Times New Roman"/>
          <w:sz w:val="28"/>
        </w:rPr>
        <w:t>ch</w:t>
      </w:r>
      <w:r w:rsidR="00242F4E">
        <w:rPr>
          <w:rFonts w:ascii="Times New Roman" w:hAnsi="Times New Roman" w:cs="Times New Roman"/>
          <w:sz w:val="28"/>
        </w:rPr>
        <w:t>, sladkovodních i mořských druh</w:t>
      </w:r>
      <w:r w:rsidR="00B63699">
        <w:rPr>
          <w:rFonts w:ascii="Times New Roman" w:hAnsi="Times New Roman" w:cs="Times New Roman"/>
          <w:sz w:val="28"/>
        </w:rPr>
        <w:t>ů</w:t>
      </w:r>
      <w:r w:rsidR="00242F4E">
        <w:rPr>
          <w:rFonts w:ascii="Times New Roman" w:hAnsi="Times New Roman" w:cs="Times New Roman"/>
          <w:sz w:val="28"/>
        </w:rPr>
        <w:t xml:space="preserve"> hrozí zvýšené riziko vyhynutí, pokud se předpokládaný scénář změn klimatu naplní.“ Zachování pozemních, mořských i sladkovodních ekosystémů přitom hraje klíčovou úlohu pro přežití veškerých druhů, včetně toho našeho.</w:t>
      </w:r>
    </w:p>
    <w:p w14:paraId="0C96AF25" w14:textId="0CAE5619" w:rsidR="00276969" w:rsidRPr="00276969" w:rsidRDefault="00276969" w:rsidP="00CF7C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Amazonské deštné pralesy představují skutečnou pokladnici biodiverzity, která poskytuje domov několika stovkám tisíců druhů živočichů, jež stále čekají na objevení a zařazení. Díky filtračním schopnostem zdejší zeleně nám navíc zásadním způsobem pomáhají v boji s emisemi oxidu uhličitého. Pokud budeme i nadále pokračovat v kácení deštných pralesů, nejenže tento jedinečný ekosystém vystavíme velkému riziku, ale navíc se připravíme o významného pomocníka, který dokáže vstřebat významné množství CO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BF51611" w14:textId="77777777" w:rsidR="00CF7C66" w:rsidRDefault="00CF7C66" w:rsidP="00CF7C66">
      <w:pPr>
        <w:rPr>
          <w:rFonts w:ascii="Times New Roman" w:hAnsi="Times New Roman" w:cs="Times New Roman"/>
          <w:sz w:val="28"/>
        </w:rPr>
      </w:pPr>
    </w:p>
    <w:p w14:paraId="345C7EC4" w14:textId="77777777" w:rsidR="00CF7C66" w:rsidRDefault="00CF7C66" w:rsidP="00CF7C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Otázky k textu:</w:t>
      </w:r>
    </w:p>
    <w:p w14:paraId="2363B2FC" w14:textId="02E2EAFA" w:rsidR="00CF7C66" w:rsidRDefault="002E2E48" w:rsidP="002E2E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 všechno se změnilo v době života jednoho vědce z Davosu?</w:t>
      </w:r>
    </w:p>
    <w:p w14:paraId="565D2806" w14:textId="3F183D27" w:rsidR="002E2E48" w:rsidRDefault="002E2E48" w:rsidP="002E2E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 jakému závěru dospěl Mezivládní panel pro změnu klimatu?</w:t>
      </w:r>
    </w:p>
    <w:p w14:paraId="59DFB7CF" w14:textId="77777777" w:rsidR="002E2E48" w:rsidRDefault="002E2E48" w:rsidP="002E2E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Nakresli pastelkami nebo barvičkami ohrožené životní prostředí nás všech. Formát A4 nebo A3.</w:t>
      </w:r>
    </w:p>
    <w:p w14:paraId="1FEECB0D" w14:textId="77777777" w:rsidR="002E2E48" w:rsidRPr="002E2E48" w:rsidRDefault="002E2E48" w:rsidP="002E2E48">
      <w:pPr>
        <w:pStyle w:val="Odstavecseseznamem"/>
        <w:rPr>
          <w:rFonts w:ascii="Times New Roman" w:hAnsi="Times New Roman" w:cs="Times New Roman"/>
          <w:sz w:val="28"/>
        </w:rPr>
      </w:pPr>
    </w:p>
    <w:p w14:paraId="42D62811" w14:textId="77777777" w:rsidR="00CF7C66" w:rsidRPr="00B77E0A" w:rsidRDefault="00CF7C66" w:rsidP="00CF7C66">
      <w:pPr>
        <w:ind w:left="360"/>
        <w:rPr>
          <w:rFonts w:ascii="Times New Roman" w:hAnsi="Times New Roman" w:cs="Times New Roman"/>
          <w:sz w:val="28"/>
        </w:rPr>
      </w:pPr>
    </w:p>
    <w:p w14:paraId="2CCBE8B2" w14:textId="77777777" w:rsidR="00CF7C66" w:rsidRPr="00B77E0A" w:rsidRDefault="00CF7C66" w:rsidP="00CF7C66">
      <w:pPr>
        <w:rPr>
          <w:rFonts w:ascii="Times New Roman" w:hAnsi="Times New Roman" w:cs="Times New Roman"/>
          <w:sz w:val="28"/>
        </w:rPr>
      </w:pPr>
    </w:p>
    <w:p w14:paraId="25AACA4F" w14:textId="77777777" w:rsidR="00CF7C66" w:rsidRDefault="00CF7C66" w:rsidP="00CF7C66"/>
    <w:p w14:paraId="242003C8" w14:textId="77777777" w:rsidR="00CF7C66" w:rsidRDefault="00CF7C66" w:rsidP="00CF7C66"/>
    <w:p w14:paraId="7B3DC347" w14:textId="77777777" w:rsidR="00CF7C66" w:rsidRDefault="00CF7C66" w:rsidP="00CF7C66"/>
    <w:p w14:paraId="4A474175" w14:textId="77777777" w:rsidR="00A66572" w:rsidRDefault="00A66572"/>
    <w:sectPr w:rsidR="00A6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14CA1"/>
    <w:multiLevelType w:val="hybridMultilevel"/>
    <w:tmpl w:val="96B08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31F9"/>
    <w:multiLevelType w:val="hybridMultilevel"/>
    <w:tmpl w:val="68227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72"/>
    <w:rsid w:val="00242F4E"/>
    <w:rsid w:val="00276969"/>
    <w:rsid w:val="002E2E48"/>
    <w:rsid w:val="00A66572"/>
    <w:rsid w:val="00B63699"/>
    <w:rsid w:val="00C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C66A"/>
  <w15:chartTrackingRefBased/>
  <w15:docId w15:val="{BC43FDE9-57A1-4BFA-9D6B-5AE018E2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C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6</cp:revision>
  <dcterms:created xsi:type="dcterms:W3CDTF">2021-10-07T21:39:00Z</dcterms:created>
  <dcterms:modified xsi:type="dcterms:W3CDTF">2021-10-09T07:05:00Z</dcterms:modified>
</cp:coreProperties>
</file>