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05EEE365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Polytechnika</w:t>
      </w:r>
      <w:r w:rsidR="00ED3B9A">
        <w:rPr>
          <w:b/>
          <w:bCs/>
          <w:sz w:val="22"/>
          <w:szCs w:val="22"/>
        </w:rPr>
        <w:t xml:space="preserve"> II</w:t>
      </w:r>
      <w:r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1BF2B416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t xml:space="preserve">Pojďme se na polytechniku v šesté a sedmé třídě podívat jako na prostor, kde se z nás stávají </w:t>
      </w:r>
      <w:r w:rsidRPr="00ED3B9A">
        <w:rPr>
          <w:b/>
          <w:bCs/>
          <w:sz w:val="22"/>
          <w:szCs w:val="22"/>
        </w:rPr>
        <w:t>konstruktéři a analytici</w:t>
      </w:r>
      <w:r w:rsidRPr="00ED3B9A">
        <w:rPr>
          <w:sz w:val="22"/>
          <w:szCs w:val="22"/>
        </w:rPr>
        <w:t>. Už nám nestačí jen vědět, že věci fungují – chceme pochopit principy, měřit data a hledat řešení pro skutečné výzvy dnešního světa. Naše práce v dílně se mění v inženýrský výzkum.</w:t>
      </w:r>
    </w:p>
    <w:p w14:paraId="3E720ACA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pict w14:anchorId="74683DB4">
          <v:rect id="_x0000_i1096" style="width:0;height:1.5pt" o:hralign="center" o:hrstd="t" o:hr="t" fillcolor="#a0a0a0" stroked="f"/>
        </w:pict>
      </w:r>
    </w:p>
    <w:p w14:paraId="3814BA8E" w14:textId="77777777" w:rsidR="00ED3B9A" w:rsidRPr="00ED3B9A" w:rsidRDefault="00ED3B9A" w:rsidP="00ED3B9A">
      <w:pPr>
        <w:rPr>
          <w:b/>
          <w:bCs/>
          <w:sz w:val="22"/>
          <w:szCs w:val="22"/>
        </w:rPr>
      </w:pPr>
      <w:r w:rsidRPr="00ED3B9A">
        <w:rPr>
          <w:b/>
          <w:bCs/>
          <w:sz w:val="22"/>
          <w:szCs w:val="22"/>
        </w:rPr>
        <w:t>1. Energie a její proměny (Termodynamika a mechanika)</w:t>
      </w:r>
    </w:p>
    <w:p w14:paraId="0E45A4E4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t>V tomto bloku zkoumáme, jak „donutili“ energii, aby pracovala pro nás, a jak ji můžeme efektivně zkrotit.</w:t>
      </w:r>
    </w:p>
    <w:p w14:paraId="20D3875C" w14:textId="77777777" w:rsidR="00ED3B9A" w:rsidRPr="00ED3B9A" w:rsidRDefault="00ED3B9A" w:rsidP="00ED3B9A">
      <w:pPr>
        <w:numPr>
          <w:ilvl w:val="0"/>
          <w:numId w:val="9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zkoumáme:</w:t>
      </w:r>
      <w:r w:rsidRPr="00ED3B9A">
        <w:rPr>
          <w:sz w:val="22"/>
          <w:szCs w:val="22"/>
        </w:rPr>
        <w:t xml:space="preserve"> Přenos tepla, tepelnou izolaci a efektivitu různých zdrojů energie. Zajímá nás, jak funguje tepelný výměník a jak můžeme využít slunce.</w:t>
      </w:r>
    </w:p>
    <w:p w14:paraId="6DFCA7AA" w14:textId="77777777" w:rsidR="00ED3B9A" w:rsidRPr="00ED3B9A" w:rsidRDefault="00ED3B9A" w:rsidP="00ED3B9A">
      <w:pPr>
        <w:numPr>
          <w:ilvl w:val="0"/>
          <w:numId w:val="9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tvoříme:</w:t>
      </w:r>
      <w:r w:rsidRPr="00ED3B9A">
        <w:rPr>
          <w:sz w:val="22"/>
          <w:szCs w:val="22"/>
        </w:rPr>
        <w:t xml:space="preserve"> Navrhujeme a stavíme </w:t>
      </w:r>
      <w:r w:rsidRPr="00ED3B9A">
        <w:rPr>
          <w:b/>
          <w:bCs/>
          <w:sz w:val="22"/>
          <w:szCs w:val="22"/>
        </w:rPr>
        <w:t>solární vařiče</w:t>
      </w:r>
      <w:r w:rsidRPr="00ED3B9A">
        <w:rPr>
          <w:sz w:val="22"/>
          <w:szCs w:val="22"/>
        </w:rPr>
        <w:t xml:space="preserve"> nebo modely </w:t>
      </w:r>
      <w:r w:rsidRPr="00ED3B9A">
        <w:rPr>
          <w:b/>
          <w:bCs/>
          <w:sz w:val="22"/>
          <w:szCs w:val="22"/>
        </w:rPr>
        <w:t>tepelných kolektorů</w:t>
      </w:r>
      <w:r w:rsidRPr="00ED3B9A">
        <w:rPr>
          <w:sz w:val="22"/>
          <w:szCs w:val="22"/>
        </w:rPr>
        <w:t>. Konstruujeme větrné turbíny a ladíme úhel náběhu jejich listů pro nejvyšší výkon.</w:t>
      </w:r>
    </w:p>
    <w:p w14:paraId="10B91D65" w14:textId="77777777" w:rsidR="00ED3B9A" w:rsidRPr="00ED3B9A" w:rsidRDefault="00ED3B9A" w:rsidP="00ED3B9A">
      <w:pPr>
        <w:numPr>
          <w:ilvl w:val="0"/>
          <w:numId w:val="9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Náš experiment:</w:t>
      </w:r>
      <w:r w:rsidRPr="00ED3B9A">
        <w:rPr>
          <w:sz w:val="22"/>
          <w:szCs w:val="22"/>
        </w:rPr>
        <w:t xml:space="preserve"> Testujeme různé izolanty (přírodní vs. syntetické). Měříme, o kolik stupňů ohřejeme vodu v našem solárním zařízení za 15 minut, a vypočítáme jeho reálný tepelný výkon.</w:t>
      </w:r>
    </w:p>
    <w:p w14:paraId="28A97041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pict w14:anchorId="5E140691">
          <v:rect id="_x0000_i1097" style="width:0;height:1.5pt" o:hralign="center" o:hrstd="t" o:hr="t" fillcolor="#a0a0a0" stroked="f"/>
        </w:pict>
      </w:r>
    </w:p>
    <w:p w14:paraId="074428CF" w14:textId="77777777" w:rsidR="00ED3B9A" w:rsidRPr="00ED3B9A" w:rsidRDefault="00ED3B9A" w:rsidP="00ED3B9A">
      <w:pPr>
        <w:rPr>
          <w:b/>
          <w:bCs/>
          <w:sz w:val="22"/>
          <w:szCs w:val="22"/>
        </w:rPr>
      </w:pPr>
      <w:r w:rsidRPr="00ED3B9A">
        <w:rPr>
          <w:b/>
          <w:bCs/>
          <w:sz w:val="22"/>
          <w:szCs w:val="22"/>
        </w:rPr>
        <w:t>2. Pohyb a síla (Pokročilá mechanika)</w:t>
      </w:r>
    </w:p>
    <w:p w14:paraId="5CDE53B5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t>Zjišťujeme, že i ty nejsložitější stroje světa jsou ve skutečnosti složeniny několika základních fyzikálních principů.</w:t>
      </w:r>
    </w:p>
    <w:p w14:paraId="583E1DAB" w14:textId="77777777" w:rsidR="00ED3B9A" w:rsidRPr="00ED3B9A" w:rsidRDefault="00ED3B9A" w:rsidP="00ED3B9A">
      <w:pPr>
        <w:numPr>
          <w:ilvl w:val="0"/>
          <w:numId w:val="10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zkoumáme:</w:t>
      </w:r>
      <w:r w:rsidRPr="00ED3B9A">
        <w:rPr>
          <w:sz w:val="22"/>
          <w:szCs w:val="22"/>
        </w:rPr>
        <w:t xml:space="preserve"> Mechanickou výhodu, tření a moment síly. Hledáme rozdíl mezi tím, jak přenáší sílu ozubené kolo a jak kapalina v pístu.</w:t>
      </w:r>
    </w:p>
    <w:p w14:paraId="62051DEF" w14:textId="77777777" w:rsidR="00ED3B9A" w:rsidRPr="00ED3B9A" w:rsidRDefault="00ED3B9A" w:rsidP="00ED3B9A">
      <w:pPr>
        <w:numPr>
          <w:ilvl w:val="0"/>
          <w:numId w:val="10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tvoříme:</w:t>
      </w:r>
      <w:r w:rsidRPr="00ED3B9A">
        <w:rPr>
          <w:sz w:val="22"/>
          <w:szCs w:val="22"/>
        </w:rPr>
        <w:t xml:space="preserve"> Sestavujeme komplexní systémy </w:t>
      </w:r>
      <w:r w:rsidRPr="00ED3B9A">
        <w:rPr>
          <w:b/>
          <w:bCs/>
          <w:sz w:val="22"/>
          <w:szCs w:val="22"/>
        </w:rPr>
        <w:t>pák a kladek</w:t>
      </w:r>
      <w:r w:rsidRPr="00ED3B9A">
        <w:rPr>
          <w:sz w:val="22"/>
          <w:szCs w:val="22"/>
        </w:rPr>
        <w:t xml:space="preserve"> pro zvedání těžkých břemen. Stavíme modely </w:t>
      </w:r>
      <w:r w:rsidRPr="00ED3B9A">
        <w:rPr>
          <w:b/>
          <w:bCs/>
          <w:sz w:val="22"/>
          <w:szCs w:val="22"/>
        </w:rPr>
        <w:t>hydraulických ramen</w:t>
      </w:r>
      <w:r w:rsidRPr="00ED3B9A">
        <w:rPr>
          <w:sz w:val="22"/>
          <w:szCs w:val="22"/>
        </w:rPr>
        <w:t>, která využívají Pascalův zákon pro přesný pohyb.</w:t>
      </w:r>
    </w:p>
    <w:p w14:paraId="795A3A7B" w14:textId="77777777" w:rsidR="00ED3B9A" w:rsidRPr="00ED3B9A" w:rsidRDefault="00ED3B9A" w:rsidP="00ED3B9A">
      <w:pPr>
        <w:numPr>
          <w:ilvl w:val="0"/>
          <w:numId w:val="10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Náš experiment:</w:t>
      </w:r>
      <w:r w:rsidRPr="00ED3B9A">
        <w:rPr>
          <w:sz w:val="22"/>
          <w:szCs w:val="22"/>
        </w:rPr>
        <w:t xml:space="preserve"> Měříme sílu potřebnou ke zvednutí závaží při zapojení různých kladkostrojů. Výsledky vynášíme do grafů a hledáme bod, kdy je stroj nejefektivnější.</w:t>
      </w:r>
    </w:p>
    <w:p w14:paraId="158266AA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pict w14:anchorId="414CE355">
          <v:rect id="_x0000_i1098" style="width:0;height:1.5pt" o:hralign="center" o:hrstd="t" o:hr="t" fillcolor="#a0a0a0" stroked="f"/>
        </w:pict>
      </w:r>
    </w:p>
    <w:p w14:paraId="46A9437A" w14:textId="77777777" w:rsidR="00ED3B9A" w:rsidRPr="00ED3B9A" w:rsidRDefault="00ED3B9A" w:rsidP="00ED3B9A">
      <w:pPr>
        <w:rPr>
          <w:b/>
          <w:bCs/>
          <w:sz w:val="22"/>
          <w:szCs w:val="22"/>
        </w:rPr>
      </w:pPr>
      <w:r w:rsidRPr="00ED3B9A">
        <w:rPr>
          <w:b/>
          <w:bCs/>
          <w:sz w:val="22"/>
          <w:szCs w:val="22"/>
        </w:rPr>
        <w:t>3. Světlo jako nástroj (Vlnění a optika)</w:t>
      </w:r>
    </w:p>
    <w:p w14:paraId="668E703E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t>Už se nedíváme jen na odraz v zrcadle. Světlo využíváme k analýze látek a k přenosu informací na dálku.</w:t>
      </w:r>
    </w:p>
    <w:p w14:paraId="0174DAF6" w14:textId="77777777" w:rsidR="00ED3B9A" w:rsidRPr="00ED3B9A" w:rsidRDefault="00ED3B9A" w:rsidP="00ED3B9A">
      <w:pPr>
        <w:numPr>
          <w:ilvl w:val="0"/>
          <w:numId w:val="11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zkoumáme:</w:t>
      </w:r>
      <w:r w:rsidRPr="00ED3B9A">
        <w:rPr>
          <w:sz w:val="22"/>
          <w:szCs w:val="22"/>
        </w:rPr>
        <w:t xml:space="preserve"> Lom světla, viditelné spektrum a základy mikroskopie.</w:t>
      </w:r>
    </w:p>
    <w:p w14:paraId="7B00BA13" w14:textId="77777777" w:rsidR="00ED3B9A" w:rsidRPr="00ED3B9A" w:rsidRDefault="00ED3B9A" w:rsidP="00ED3B9A">
      <w:pPr>
        <w:numPr>
          <w:ilvl w:val="0"/>
          <w:numId w:val="11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tvoříme:</w:t>
      </w:r>
      <w:r w:rsidRPr="00ED3B9A">
        <w:rPr>
          <w:sz w:val="22"/>
          <w:szCs w:val="22"/>
        </w:rPr>
        <w:t xml:space="preserve"> Konstruujeme vlastní </w:t>
      </w:r>
      <w:r w:rsidRPr="00ED3B9A">
        <w:rPr>
          <w:b/>
          <w:bCs/>
          <w:sz w:val="22"/>
          <w:szCs w:val="22"/>
        </w:rPr>
        <w:t>spektroskopy</w:t>
      </w:r>
      <w:r w:rsidRPr="00ED3B9A">
        <w:rPr>
          <w:sz w:val="22"/>
          <w:szCs w:val="22"/>
        </w:rPr>
        <w:t xml:space="preserve"> pro analýzu složení světla nebo stavíme funkční modely dalekohledů (astronomické systémy čoček).</w:t>
      </w:r>
    </w:p>
    <w:p w14:paraId="65EF5945" w14:textId="77777777" w:rsidR="00ED3B9A" w:rsidRPr="00ED3B9A" w:rsidRDefault="00ED3B9A" w:rsidP="00ED3B9A">
      <w:pPr>
        <w:numPr>
          <w:ilvl w:val="0"/>
          <w:numId w:val="11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lastRenderedPageBreak/>
        <w:t>Náš experiment:</w:t>
      </w:r>
      <w:r w:rsidRPr="00ED3B9A">
        <w:rPr>
          <w:sz w:val="22"/>
          <w:szCs w:val="22"/>
        </w:rPr>
        <w:t xml:space="preserve"> Pomocí laseru a optických hranolů měříme index lomu různých kapalin (voda, olej, slaný roztok). Zkoušíme, jak můžeme pomocí optiky měřit čistotu vody.</w:t>
      </w:r>
    </w:p>
    <w:p w14:paraId="2A40A6E0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pict w14:anchorId="3DBA1AFB">
          <v:rect id="_x0000_i1099" style="width:0;height:1.5pt" o:hralign="center" o:hrstd="t" o:hr="t" fillcolor="#a0a0a0" stroked="f"/>
        </w:pict>
      </w:r>
    </w:p>
    <w:p w14:paraId="0D4EAE0E" w14:textId="77777777" w:rsidR="00ED3B9A" w:rsidRPr="00ED3B9A" w:rsidRDefault="00ED3B9A" w:rsidP="00ED3B9A">
      <w:pPr>
        <w:rPr>
          <w:b/>
          <w:bCs/>
          <w:sz w:val="22"/>
          <w:szCs w:val="22"/>
        </w:rPr>
      </w:pPr>
      <w:r w:rsidRPr="00ED3B9A">
        <w:rPr>
          <w:b/>
          <w:bCs/>
          <w:sz w:val="22"/>
          <w:szCs w:val="22"/>
        </w:rPr>
        <w:t>4. Život v uzavřeném systému (</w:t>
      </w:r>
      <w:proofErr w:type="spellStart"/>
      <w:r w:rsidRPr="00ED3B9A">
        <w:rPr>
          <w:b/>
          <w:bCs/>
          <w:sz w:val="22"/>
          <w:szCs w:val="22"/>
        </w:rPr>
        <w:t>Ekoinženýrství</w:t>
      </w:r>
      <w:proofErr w:type="spellEnd"/>
      <w:r w:rsidRPr="00ED3B9A">
        <w:rPr>
          <w:b/>
          <w:bCs/>
          <w:sz w:val="22"/>
          <w:szCs w:val="22"/>
        </w:rPr>
        <w:t>)</w:t>
      </w:r>
    </w:p>
    <w:p w14:paraId="1E77F7ED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t>Propojujeme biologii s technikou. Naším úkolem je vytvořit technologickou podporu pro udržitelný život.</w:t>
      </w:r>
    </w:p>
    <w:p w14:paraId="7B6EF258" w14:textId="77777777" w:rsidR="00ED3B9A" w:rsidRPr="00ED3B9A" w:rsidRDefault="00ED3B9A" w:rsidP="00ED3B9A">
      <w:pPr>
        <w:numPr>
          <w:ilvl w:val="0"/>
          <w:numId w:val="12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zkoumáme:</w:t>
      </w:r>
      <w:r w:rsidRPr="00ED3B9A">
        <w:rPr>
          <w:sz w:val="22"/>
          <w:szCs w:val="22"/>
        </w:rPr>
        <w:t xml:space="preserve"> Koloběh látek, fotosyntézu a principy automatické regulace prostředí.</w:t>
      </w:r>
    </w:p>
    <w:p w14:paraId="6A542376" w14:textId="77777777" w:rsidR="00ED3B9A" w:rsidRPr="00ED3B9A" w:rsidRDefault="00ED3B9A" w:rsidP="00ED3B9A">
      <w:pPr>
        <w:numPr>
          <w:ilvl w:val="0"/>
          <w:numId w:val="12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tvoříme:</w:t>
      </w:r>
      <w:r w:rsidRPr="00ED3B9A">
        <w:rPr>
          <w:sz w:val="22"/>
          <w:szCs w:val="22"/>
        </w:rPr>
        <w:t xml:space="preserve"> Navrhujeme a stavíme </w:t>
      </w:r>
      <w:r w:rsidRPr="00ED3B9A">
        <w:rPr>
          <w:b/>
          <w:bCs/>
          <w:sz w:val="22"/>
          <w:szCs w:val="22"/>
        </w:rPr>
        <w:t>hydroponické systémy</w:t>
      </w:r>
      <w:r w:rsidRPr="00ED3B9A">
        <w:rPr>
          <w:sz w:val="22"/>
          <w:szCs w:val="22"/>
        </w:rPr>
        <w:t xml:space="preserve"> (pěstování rostlin bez půdy). Konstruujeme "chytrá" terária, která využívají pasivní fyzikální větrání.</w:t>
      </w:r>
    </w:p>
    <w:p w14:paraId="38E14BB2" w14:textId="77777777" w:rsidR="00ED3B9A" w:rsidRPr="00ED3B9A" w:rsidRDefault="00ED3B9A" w:rsidP="00ED3B9A">
      <w:pPr>
        <w:numPr>
          <w:ilvl w:val="0"/>
          <w:numId w:val="12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Náš experiment:</w:t>
      </w:r>
      <w:r w:rsidRPr="00ED3B9A">
        <w:rPr>
          <w:sz w:val="22"/>
          <w:szCs w:val="22"/>
        </w:rPr>
        <w:t xml:space="preserve"> Sledujeme pH a hladinu živin v našem systému. Porovnáváme rychlost růstu rostlin v klasické půdě a v našem technickém řešení. Hledáme způsob, jak recyklovat každou kapku vody.</w:t>
      </w:r>
    </w:p>
    <w:p w14:paraId="3621BFBC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pict w14:anchorId="27A9E6A0">
          <v:rect id="_x0000_i1100" style="width:0;height:1.5pt" o:hralign="center" o:hrstd="t" o:hr="t" fillcolor="#a0a0a0" stroked="f"/>
        </w:pict>
      </w:r>
    </w:p>
    <w:p w14:paraId="47C5617E" w14:textId="77777777" w:rsidR="00ED3B9A" w:rsidRPr="00ED3B9A" w:rsidRDefault="00ED3B9A" w:rsidP="00ED3B9A">
      <w:pPr>
        <w:rPr>
          <w:b/>
          <w:bCs/>
          <w:sz w:val="22"/>
          <w:szCs w:val="22"/>
        </w:rPr>
      </w:pPr>
      <w:r w:rsidRPr="00ED3B9A">
        <w:rPr>
          <w:b/>
          <w:bCs/>
          <w:sz w:val="22"/>
          <w:szCs w:val="22"/>
        </w:rPr>
        <w:t>5. Materiály budoucnosti (Chemické inženýrství)</w:t>
      </w:r>
    </w:p>
    <w:p w14:paraId="7A3A0293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t>Zkoumáme, z čeho je svět postaven, a učíme se vytvářet materiály, které přírodu nezatěžují.</w:t>
      </w:r>
    </w:p>
    <w:p w14:paraId="1E81BF82" w14:textId="77777777" w:rsidR="00ED3B9A" w:rsidRPr="00ED3B9A" w:rsidRDefault="00ED3B9A" w:rsidP="00ED3B9A">
      <w:pPr>
        <w:numPr>
          <w:ilvl w:val="0"/>
          <w:numId w:val="13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zkoumáme:</w:t>
      </w:r>
      <w:r w:rsidRPr="00ED3B9A">
        <w:rPr>
          <w:sz w:val="22"/>
          <w:szCs w:val="22"/>
        </w:rPr>
        <w:t xml:space="preserve"> Vlastnosti polymerů, </w:t>
      </w:r>
      <w:proofErr w:type="spellStart"/>
      <w:r w:rsidRPr="00ED3B9A">
        <w:rPr>
          <w:sz w:val="22"/>
          <w:szCs w:val="22"/>
        </w:rPr>
        <w:t>bioplasty</w:t>
      </w:r>
      <w:proofErr w:type="spellEnd"/>
      <w:r w:rsidRPr="00ED3B9A">
        <w:rPr>
          <w:sz w:val="22"/>
          <w:szCs w:val="22"/>
        </w:rPr>
        <w:t xml:space="preserve"> a proces krystalizace pevných látek.</w:t>
      </w:r>
    </w:p>
    <w:p w14:paraId="729CACAC" w14:textId="77777777" w:rsidR="00ED3B9A" w:rsidRPr="00ED3B9A" w:rsidRDefault="00ED3B9A" w:rsidP="00ED3B9A">
      <w:pPr>
        <w:numPr>
          <w:ilvl w:val="0"/>
          <w:numId w:val="13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Co tvoříme:</w:t>
      </w:r>
      <w:r w:rsidRPr="00ED3B9A">
        <w:rPr>
          <w:sz w:val="22"/>
          <w:szCs w:val="22"/>
        </w:rPr>
        <w:t xml:space="preserve"> Vyrábíme vlastní </w:t>
      </w:r>
      <w:proofErr w:type="spellStart"/>
      <w:r w:rsidRPr="00ED3B9A">
        <w:rPr>
          <w:b/>
          <w:bCs/>
          <w:sz w:val="22"/>
          <w:szCs w:val="22"/>
        </w:rPr>
        <w:t>bioplast</w:t>
      </w:r>
      <w:proofErr w:type="spellEnd"/>
      <w:r w:rsidRPr="00ED3B9A">
        <w:rPr>
          <w:sz w:val="22"/>
          <w:szCs w:val="22"/>
        </w:rPr>
        <w:t xml:space="preserve"> (např. z kukuřičného škrobu) a dáváme mu konkrétní formu. Zkoušíme "pěstovat" krystaly solí pro technické účely.</w:t>
      </w:r>
    </w:p>
    <w:p w14:paraId="7F994980" w14:textId="77777777" w:rsidR="00ED3B9A" w:rsidRPr="00ED3B9A" w:rsidRDefault="00ED3B9A" w:rsidP="00ED3B9A">
      <w:pPr>
        <w:numPr>
          <w:ilvl w:val="0"/>
          <w:numId w:val="13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Náš experiment:</w:t>
      </w:r>
      <w:r w:rsidRPr="00ED3B9A">
        <w:rPr>
          <w:sz w:val="22"/>
          <w:szCs w:val="22"/>
        </w:rPr>
        <w:t xml:space="preserve"> Provádíme destrukční testy našich vzorků. Zkoumáme jejich pevnost v tahu, hořlavost a rychlost rozkladu v přírodě ve srovnání s běžným plastem.</w:t>
      </w:r>
    </w:p>
    <w:p w14:paraId="36A5BFFE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sz w:val="22"/>
          <w:szCs w:val="22"/>
        </w:rPr>
        <w:pict w14:anchorId="3C0160FE">
          <v:rect id="_x0000_i1101" style="width:0;height:1.5pt" o:hralign="center" o:hrstd="t" o:hr="t" fillcolor="#a0a0a0" stroked="f"/>
        </w:pict>
      </w:r>
    </w:p>
    <w:p w14:paraId="0FC33CEE" w14:textId="77777777" w:rsidR="00ED3B9A" w:rsidRPr="00ED3B9A" w:rsidRDefault="00ED3B9A" w:rsidP="00ED3B9A">
      <w:pPr>
        <w:rPr>
          <w:b/>
          <w:bCs/>
          <w:sz w:val="22"/>
          <w:szCs w:val="22"/>
        </w:rPr>
      </w:pPr>
      <w:r w:rsidRPr="00ED3B9A">
        <w:rPr>
          <w:b/>
          <w:bCs/>
          <w:sz w:val="22"/>
          <w:szCs w:val="22"/>
        </w:rPr>
        <w:t>Naše společná cesta (Jak pracujeme)</w:t>
      </w:r>
    </w:p>
    <w:p w14:paraId="50053F24" w14:textId="77777777" w:rsidR="00ED3B9A" w:rsidRPr="00ED3B9A" w:rsidRDefault="00ED3B9A" w:rsidP="00ED3B9A">
      <w:pPr>
        <w:numPr>
          <w:ilvl w:val="0"/>
          <w:numId w:val="14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Od hypotézy k prototypu:</w:t>
      </w:r>
      <w:r w:rsidRPr="00ED3B9A">
        <w:rPr>
          <w:sz w:val="22"/>
          <w:szCs w:val="22"/>
        </w:rPr>
        <w:t xml:space="preserve"> Než začneme řezat nebo lepit, odhadujeme výsledky. Naše matematika a fyzika nám pomáhají předpovědět, co se stane.</w:t>
      </w:r>
    </w:p>
    <w:p w14:paraId="74542942" w14:textId="77777777" w:rsidR="00ED3B9A" w:rsidRPr="00ED3B9A" w:rsidRDefault="00ED3B9A" w:rsidP="00ED3B9A">
      <w:pPr>
        <w:numPr>
          <w:ilvl w:val="0"/>
          <w:numId w:val="14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Měření jako základ:</w:t>
      </w:r>
      <w:r w:rsidRPr="00ED3B9A">
        <w:rPr>
          <w:sz w:val="22"/>
          <w:szCs w:val="22"/>
        </w:rPr>
        <w:t xml:space="preserve"> Naším nejdůležitějším nástrojem jsou stopky, teploměr a digitální váha. Data, která získáme, jsou pro nás důležitější než samotný vzhled výrobku.</w:t>
      </w:r>
    </w:p>
    <w:p w14:paraId="5BBFB95E" w14:textId="77777777" w:rsidR="00ED3B9A" w:rsidRPr="00ED3B9A" w:rsidRDefault="00ED3B9A" w:rsidP="00ED3B9A">
      <w:pPr>
        <w:numPr>
          <w:ilvl w:val="0"/>
          <w:numId w:val="14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Vylepšování (Iterace):</w:t>
      </w:r>
      <w:r w:rsidRPr="00ED3B9A">
        <w:rPr>
          <w:sz w:val="22"/>
          <w:szCs w:val="22"/>
        </w:rPr>
        <w:t xml:space="preserve"> Pokud náš první prototyp selže, analyzujeme proč. Stavíme verzi 2.0, která je lehčí, pevnější nebo rychlejší.</w:t>
      </w:r>
    </w:p>
    <w:p w14:paraId="653736AB" w14:textId="77777777" w:rsidR="00ED3B9A" w:rsidRPr="00ED3B9A" w:rsidRDefault="00ED3B9A" w:rsidP="00ED3B9A">
      <w:pPr>
        <w:numPr>
          <w:ilvl w:val="0"/>
          <w:numId w:val="14"/>
        </w:num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Týmové role:</w:t>
      </w:r>
      <w:r w:rsidRPr="00ED3B9A">
        <w:rPr>
          <w:sz w:val="22"/>
          <w:szCs w:val="22"/>
        </w:rPr>
        <w:t xml:space="preserve"> V každém projektu se dělíme o práci. Někdo vede konstrukci, někdo se stará o přesnost měření a někdo dokumentuje náš postup a výsledky.</w:t>
      </w:r>
    </w:p>
    <w:p w14:paraId="12393110" w14:textId="77777777" w:rsidR="00ED3B9A" w:rsidRPr="00ED3B9A" w:rsidRDefault="00ED3B9A" w:rsidP="00ED3B9A">
      <w:pPr>
        <w:rPr>
          <w:sz w:val="22"/>
          <w:szCs w:val="22"/>
        </w:rPr>
      </w:pPr>
      <w:r w:rsidRPr="00ED3B9A">
        <w:rPr>
          <w:b/>
          <w:bCs/>
          <w:sz w:val="22"/>
          <w:szCs w:val="22"/>
        </w:rPr>
        <w:t>Naše motto:</w:t>
      </w:r>
      <w:r w:rsidRPr="00ED3B9A">
        <w:rPr>
          <w:sz w:val="22"/>
          <w:szCs w:val="22"/>
        </w:rPr>
        <w:t xml:space="preserve"> Nejsme jen pozorovatelé přírody, jsme lidé, kteří rozumí jejím zákonům a dokážou je technicky využít pro dobrou věc.</w:t>
      </w:r>
    </w:p>
    <w:p w14:paraId="609FDE53" w14:textId="4360D215" w:rsidR="00613096" w:rsidRPr="007B6F3E" w:rsidRDefault="00613096" w:rsidP="00ED3B9A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613096"/>
    <w:rsid w:val="007B6F3E"/>
    <w:rsid w:val="009160C7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2026-05-12T07:50:00Z</dcterms:created>
  <dcterms:modified xsi:type="dcterms:W3CDTF">2026-05-12T07:50:00Z</dcterms:modified>
</cp:coreProperties>
</file>