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6A" w:rsidRPr="0072316A" w:rsidRDefault="0072316A" w:rsidP="007231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</w:pPr>
      <w:r w:rsidRPr="0072316A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Plán školního speciálního pedagoga 2025/2026</w:t>
      </w:r>
    </w:p>
    <w:p w:rsidR="0072316A" w:rsidRPr="0072316A" w:rsidRDefault="0072316A" w:rsidP="00723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231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Celoroční úkoly</w:t>
      </w:r>
    </w:p>
    <w:p w:rsidR="0072316A" w:rsidRPr="0072316A" w:rsidRDefault="0072316A" w:rsidP="0072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žáků s rizikem speciálních vzdělávacích potřeb a jejich zapojení do stimulačních či intervenčních programů.</w:t>
      </w:r>
    </w:p>
    <w:p w:rsidR="0072316A" w:rsidRPr="0072316A" w:rsidRDefault="0072316A" w:rsidP="0072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Identifikace žáků se speciálními potřebami a zajištění jejich odborné péče.</w:t>
      </w:r>
    </w:p>
    <w:p w:rsidR="0072316A" w:rsidRPr="0072316A" w:rsidRDefault="0072316A" w:rsidP="0072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hlavních obtíží a zpraco</w:t>
      </w:r>
      <w:r w:rsidR="000D2EA5">
        <w:rPr>
          <w:rFonts w:ascii="Times New Roman" w:eastAsia="Times New Roman" w:hAnsi="Times New Roman" w:cs="Times New Roman"/>
          <w:sz w:val="24"/>
          <w:szCs w:val="24"/>
          <w:lang w:eastAsia="cs-CZ"/>
        </w:rPr>
        <w:t>vání plánů pedagogické podpory -</w:t>
      </w: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určení formy, rozsahu i délky intervencí.</w:t>
      </w:r>
    </w:p>
    <w:p w:rsidR="0072316A" w:rsidRPr="0072316A" w:rsidRDefault="0072316A" w:rsidP="0072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Speciálně pedagogická diagnostika: sběr informací o žákovi, vyhodnocení dovedností (čtení, psaní, počítání, gramotnost) a plánování podpory.</w:t>
      </w:r>
    </w:p>
    <w:p w:rsidR="0072316A" w:rsidRPr="0072316A" w:rsidRDefault="0072316A" w:rsidP="0072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Diagnostika výchovných obtíží a volba vhodného postupu v rámci školy i mimo ni.</w:t>
      </w:r>
    </w:p>
    <w:p w:rsidR="0072316A" w:rsidRPr="0072316A" w:rsidRDefault="0072316A" w:rsidP="0072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Úzká spolupráce s odbornými institucemi (PPP Uh. Hradi</w:t>
      </w:r>
      <w:r w:rsidR="000D2EA5">
        <w:rPr>
          <w:rFonts w:ascii="Times New Roman" w:eastAsia="Times New Roman" w:hAnsi="Times New Roman" w:cs="Times New Roman"/>
          <w:sz w:val="24"/>
          <w:szCs w:val="24"/>
          <w:lang w:eastAsia="cs-CZ"/>
        </w:rPr>
        <w:t>ště, SPC Zlín -</w:t>
      </w: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Lazy a Středová, SPC Kroměříž).</w:t>
      </w:r>
    </w:p>
    <w:p w:rsidR="0072316A" w:rsidRPr="0072316A" w:rsidRDefault="000D2EA5" w:rsidP="0072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péče o žáky -</w:t>
      </w:r>
      <w:r w:rsidR="0072316A"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reedukace, kompenzační a stimulační činnosti.</w:t>
      </w:r>
    </w:p>
    <w:p w:rsidR="0072316A" w:rsidRPr="0072316A" w:rsidRDefault="0072316A" w:rsidP="0072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na tvorbě IVP a plánů pedagogické podpory s učiteli, rodiči a podpůrným týmem.</w:t>
      </w:r>
    </w:p>
    <w:p w:rsidR="0072316A" w:rsidRPr="0072316A" w:rsidRDefault="0072316A" w:rsidP="0072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Metodická podpora třídních učitelů při práci se žáky se speciálními vzdělávacími potřebami.</w:t>
      </w:r>
    </w:p>
    <w:p w:rsidR="0072316A" w:rsidRPr="0072316A" w:rsidRDefault="0072316A" w:rsidP="00723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Pravidelná realizace speciálně pedagogických intervencí.</w:t>
      </w:r>
    </w:p>
    <w:p w:rsidR="0072316A" w:rsidRPr="0072316A" w:rsidRDefault="0072316A" w:rsidP="00723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72316A" w:rsidRPr="0072316A" w:rsidRDefault="000D2EA5" w:rsidP="00723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Září -</w:t>
      </w:r>
      <w:r w:rsidR="0072316A" w:rsidRPr="007231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Start školního roku</w:t>
      </w:r>
    </w:p>
    <w:p w:rsidR="0072316A" w:rsidRPr="0072316A" w:rsidRDefault="0072316A" w:rsidP="00723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 novými žáky, úvodní rozhovory a základní zmapování potřeb.</w:t>
      </w:r>
    </w:p>
    <w:p w:rsidR="0072316A" w:rsidRPr="0072316A" w:rsidRDefault="0072316A" w:rsidP="00723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Revize a případná úprava individuálních vzdělávacích plánů.</w:t>
      </w:r>
    </w:p>
    <w:p w:rsidR="0072316A" w:rsidRPr="0072316A" w:rsidRDefault="0072316A" w:rsidP="00723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Nastavení cílů, příprava pomůcek a materiálů pro celý rok.</w:t>
      </w:r>
    </w:p>
    <w:p w:rsidR="0072316A" w:rsidRPr="0072316A" w:rsidRDefault="000D2EA5" w:rsidP="00723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Říjen -</w:t>
      </w:r>
      <w:r w:rsidR="0072316A" w:rsidRPr="007231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Diagnostika a první hodnocení</w:t>
      </w:r>
    </w:p>
    <w:p w:rsidR="0072316A" w:rsidRPr="0072316A" w:rsidRDefault="0072316A" w:rsidP="007231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Provedení počátečních diagnostických testů a zhodnocení úrovně žáků.</w:t>
      </w:r>
    </w:p>
    <w:p w:rsidR="0072316A" w:rsidRPr="0072316A" w:rsidRDefault="000D2EA5" w:rsidP="007231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Setkání s rodiči -</w:t>
      </w:r>
      <w:r w:rsidR="0072316A"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vysvětlení metod a cílů speciální pedagogiky.</w:t>
      </w:r>
    </w:p>
    <w:p w:rsidR="0072316A" w:rsidRPr="0072316A" w:rsidRDefault="0072316A" w:rsidP="007231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Seminář či školení pro pedagogy se zaměřením na podporu žáků se speciálními potřebami.</w:t>
      </w:r>
    </w:p>
    <w:p w:rsidR="0072316A" w:rsidRPr="0072316A" w:rsidRDefault="000D2EA5" w:rsidP="00723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Listopad -</w:t>
      </w:r>
      <w:r w:rsidR="0072316A" w:rsidRPr="007231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Rozvoj dovedností</w:t>
      </w:r>
    </w:p>
    <w:p w:rsidR="0072316A" w:rsidRPr="0072316A" w:rsidRDefault="0072316A" w:rsidP="00723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i skupinová práce s žáky podle předem stanovených plánů.</w:t>
      </w:r>
    </w:p>
    <w:p w:rsidR="0072316A" w:rsidRPr="0072316A" w:rsidRDefault="0072316A" w:rsidP="00723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Zavádění speciálních aktivit cílených na rozvoj vybraných dovedností.</w:t>
      </w:r>
    </w:p>
    <w:p w:rsidR="0072316A" w:rsidRPr="0072316A" w:rsidRDefault="0072316A" w:rsidP="00723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konzultace s rodiči o průběhu a výsledcích.</w:t>
      </w:r>
    </w:p>
    <w:p w:rsidR="0072316A" w:rsidRPr="0072316A" w:rsidRDefault="0072316A" w:rsidP="00723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odborných školeních či seminářích pro rozšíření odbornosti.</w:t>
      </w:r>
    </w:p>
    <w:p w:rsidR="0072316A" w:rsidRPr="0072316A" w:rsidRDefault="000D2EA5" w:rsidP="00723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Prosinec -</w:t>
      </w:r>
      <w:r w:rsidR="0072316A" w:rsidRPr="007231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Pololetní reflexe</w:t>
      </w:r>
    </w:p>
    <w:p w:rsidR="0072316A" w:rsidRPr="0072316A" w:rsidRDefault="0072316A" w:rsidP="007231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větší vyhodnocení pokroku jednotlivých žáků.</w:t>
      </w:r>
    </w:p>
    <w:p w:rsidR="0072316A" w:rsidRPr="0072316A" w:rsidRDefault="0072316A" w:rsidP="007231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Úpravy a aktualizace IVP dle dosažených výsledků.</w:t>
      </w:r>
    </w:p>
    <w:p w:rsidR="0072316A" w:rsidRPr="0072316A" w:rsidRDefault="0072316A" w:rsidP="007231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podkladů pro nadcházející rodičovské schůzky.</w:t>
      </w:r>
    </w:p>
    <w:p w:rsidR="0072316A" w:rsidRPr="0072316A" w:rsidRDefault="000D2EA5" w:rsidP="00723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Leden -</w:t>
      </w:r>
      <w:r w:rsidR="0072316A" w:rsidRPr="007231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Pololetní hodnocení</w:t>
      </w:r>
    </w:p>
    <w:p w:rsidR="0072316A" w:rsidRPr="0072316A" w:rsidRDefault="0072316A" w:rsidP="007231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dosavadních výsledků a diskuze o dalším směru podpory.</w:t>
      </w:r>
    </w:p>
    <w:p w:rsidR="0072316A" w:rsidRPr="0072316A" w:rsidRDefault="0072316A" w:rsidP="007231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Nastavení nových cílů a strategií na druhé pololetí.</w:t>
      </w:r>
    </w:p>
    <w:p w:rsidR="0072316A" w:rsidRPr="0072316A" w:rsidRDefault="000D2EA5" w:rsidP="00723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Únor -</w:t>
      </w:r>
      <w:r w:rsidR="0072316A" w:rsidRPr="007231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Práce na konkrétních potřebách</w:t>
      </w:r>
    </w:p>
    <w:p w:rsidR="0072316A" w:rsidRPr="0072316A" w:rsidRDefault="0072316A" w:rsidP="007231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Intenzivní individuální podpora v oblastech, kde žáci stagnují.</w:t>
      </w:r>
    </w:p>
    <w:p w:rsidR="0072316A" w:rsidRPr="0072316A" w:rsidRDefault="0072316A" w:rsidP="007231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 dalšími odborníky (logoped, psycholog).</w:t>
      </w:r>
    </w:p>
    <w:p w:rsidR="0072316A" w:rsidRPr="0072316A" w:rsidRDefault="0072316A" w:rsidP="007231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Aktivní zapojení rodičů prostřednictvím workshopů nebo konzultací.</w:t>
      </w:r>
    </w:p>
    <w:p w:rsidR="0072316A" w:rsidRPr="0072316A" w:rsidRDefault="000D2EA5" w:rsidP="00723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Březen -</w:t>
      </w:r>
      <w:r w:rsidR="0072316A" w:rsidRPr="007231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Rozvoj sociálních kompetencí</w:t>
      </w:r>
    </w:p>
    <w:p w:rsidR="0072316A" w:rsidRPr="0072316A" w:rsidRDefault="0072316A" w:rsidP="007231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sociálních a emočních dovedností.</w:t>
      </w:r>
    </w:p>
    <w:p w:rsidR="0072316A" w:rsidRPr="0072316A" w:rsidRDefault="0072316A" w:rsidP="007231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vzdělávacích aktivit zaměřených na sociální učení.</w:t>
      </w:r>
    </w:p>
    <w:p w:rsidR="0072316A" w:rsidRPr="0072316A" w:rsidRDefault="0072316A" w:rsidP="007231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Revize IVP podle aktuálních výsledků.</w:t>
      </w:r>
    </w:p>
    <w:p w:rsidR="0072316A" w:rsidRPr="0072316A" w:rsidRDefault="000D2EA5" w:rsidP="00723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Duben -</w:t>
      </w:r>
      <w:r w:rsidR="0072316A" w:rsidRPr="007231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Příprava na závěr školního roku</w:t>
      </w:r>
    </w:p>
    <w:p w:rsidR="0072316A" w:rsidRPr="0072316A" w:rsidRDefault="0072316A" w:rsidP="007231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Postupná příprava žáků na přechod do vyššího ročníku nebo jiného stupně školy.</w:t>
      </w:r>
    </w:p>
    <w:p w:rsidR="0072316A" w:rsidRPr="0072316A" w:rsidRDefault="0072316A" w:rsidP="007231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Zapojení do závěrečných aktivit školy, prezentace pokroku.</w:t>
      </w:r>
    </w:p>
    <w:p w:rsidR="0072316A" w:rsidRPr="0072316A" w:rsidRDefault="0072316A" w:rsidP="007231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Reflexe vlastní práce a sebehodnocení.</w:t>
      </w:r>
    </w:p>
    <w:p w:rsidR="0072316A" w:rsidRPr="0072316A" w:rsidRDefault="000D2EA5" w:rsidP="00723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Květen -</w:t>
      </w:r>
      <w:r w:rsidR="0072316A" w:rsidRPr="007231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Závěrečné hodnocení</w:t>
      </w:r>
    </w:p>
    <w:p w:rsidR="0072316A" w:rsidRPr="0072316A" w:rsidRDefault="0072316A" w:rsidP="007231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Shrnutí výsledků a dokončení závěrečných zpráv o pokroku žáků.</w:t>
      </w:r>
    </w:p>
    <w:p w:rsidR="0072316A" w:rsidRPr="0072316A" w:rsidRDefault="0072316A" w:rsidP="007231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 rodiči a učiteli o plánech na léto a další školní rok.</w:t>
      </w:r>
    </w:p>
    <w:p w:rsidR="0072316A" w:rsidRPr="0072316A" w:rsidRDefault="0072316A" w:rsidP="007231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Návrhy na zlepšení podpůrných opatření do budoucna.</w:t>
      </w:r>
    </w:p>
    <w:p w:rsidR="0072316A" w:rsidRPr="0072316A" w:rsidRDefault="000D2EA5" w:rsidP="00723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Červen -</w:t>
      </w:r>
      <w:r w:rsidR="0072316A" w:rsidRPr="007231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Plánování dalšího roku</w:t>
      </w:r>
    </w:p>
    <w:p w:rsidR="0072316A" w:rsidRPr="0072316A" w:rsidRDefault="0072316A" w:rsidP="0072316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Uzavření školního roku, zhodnocení dosaženého pokroku.</w:t>
      </w:r>
    </w:p>
    <w:p w:rsidR="0072316A" w:rsidRPr="0072316A" w:rsidRDefault="0072316A" w:rsidP="0072316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vyhodnocení činnosti a vytvoření návrhů pro příští rok.</w:t>
      </w:r>
    </w:p>
    <w:p w:rsidR="00B857B1" w:rsidRPr="000D2EA5" w:rsidRDefault="0072316A" w:rsidP="0072316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316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na hladký přechod žáků do nových tříd.</w:t>
      </w:r>
      <w:bookmarkStart w:id="0" w:name="_GoBack"/>
      <w:bookmarkEnd w:id="0"/>
    </w:p>
    <w:sectPr w:rsidR="00B857B1" w:rsidRPr="000D2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D1453"/>
    <w:multiLevelType w:val="multilevel"/>
    <w:tmpl w:val="BAC8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857CC"/>
    <w:multiLevelType w:val="multilevel"/>
    <w:tmpl w:val="DED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47304"/>
    <w:multiLevelType w:val="multilevel"/>
    <w:tmpl w:val="6742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7436A"/>
    <w:multiLevelType w:val="multilevel"/>
    <w:tmpl w:val="0AE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B75FA"/>
    <w:multiLevelType w:val="multilevel"/>
    <w:tmpl w:val="733E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12697"/>
    <w:multiLevelType w:val="multilevel"/>
    <w:tmpl w:val="710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46C86"/>
    <w:multiLevelType w:val="multilevel"/>
    <w:tmpl w:val="60DE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66B7C"/>
    <w:multiLevelType w:val="multilevel"/>
    <w:tmpl w:val="8E5E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47D78"/>
    <w:multiLevelType w:val="multilevel"/>
    <w:tmpl w:val="920A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C42AE"/>
    <w:multiLevelType w:val="multilevel"/>
    <w:tmpl w:val="8976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12848"/>
    <w:multiLevelType w:val="multilevel"/>
    <w:tmpl w:val="26D8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726A1"/>
    <w:multiLevelType w:val="multilevel"/>
    <w:tmpl w:val="64F6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10648"/>
    <w:multiLevelType w:val="multilevel"/>
    <w:tmpl w:val="6314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C240B"/>
    <w:multiLevelType w:val="multilevel"/>
    <w:tmpl w:val="E134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4"/>
  </w:num>
  <w:num w:numId="11">
    <w:abstractNumId w:val="6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85"/>
    <w:rsid w:val="000D2EA5"/>
    <w:rsid w:val="004B644C"/>
    <w:rsid w:val="0072316A"/>
    <w:rsid w:val="00B857B1"/>
    <w:rsid w:val="00BE6FDB"/>
    <w:rsid w:val="00CC1F85"/>
    <w:rsid w:val="00F3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EC6F1-4270-4261-8348-B2F78D6D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Gabriela</dc:creator>
  <cp:keywords/>
  <dc:description/>
  <cp:lastModifiedBy>Tůmová Gabriela</cp:lastModifiedBy>
  <cp:revision>4</cp:revision>
  <dcterms:created xsi:type="dcterms:W3CDTF">2025-09-03T11:28:00Z</dcterms:created>
  <dcterms:modified xsi:type="dcterms:W3CDTF">2025-09-03T11:36:00Z</dcterms:modified>
</cp:coreProperties>
</file>