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2D09026" w:rsidR="00AF65C0" w:rsidRPr="00AB0CAC" w:rsidRDefault="00741844" w:rsidP="00AB0CAC">
      <w:pPr>
        <w:jc w:val="center"/>
        <w:rPr>
          <w:color w:val="76923C" w:themeColor="accent3" w:themeShade="BF"/>
          <w:sz w:val="48"/>
          <w:szCs w:val="48"/>
        </w:rPr>
      </w:pPr>
      <w:r w:rsidRPr="00AB0CAC">
        <w:rPr>
          <w:color w:val="76923C" w:themeColor="accent3" w:themeShade="BF"/>
          <w:sz w:val="48"/>
          <w:szCs w:val="48"/>
        </w:rPr>
        <w:t>Záchrana v nouzi</w:t>
      </w:r>
    </w:p>
    <w:p w14:paraId="00000006" w14:textId="77777777" w:rsidR="00AF65C0" w:rsidRDefault="00AF65C0">
      <w:pPr>
        <w:rPr>
          <w:sz w:val="28"/>
          <w:szCs w:val="28"/>
        </w:rPr>
      </w:pPr>
    </w:p>
    <w:p w14:paraId="00000007" w14:textId="77777777" w:rsidR="00AF65C0" w:rsidRPr="00AB0CAC" w:rsidRDefault="00741844">
      <w:pPr>
        <w:jc w:val="both"/>
        <w:rPr>
          <w:sz w:val="26"/>
          <w:szCs w:val="26"/>
        </w:rPr>
      </w:pPr>
      <w:r w:rsidRPr="00AB0CAC">
        <w:rPr>
          <w:sz w:val="26"/>
          <w:szCs w:val="26"/>
        </w:rPr>
        <w:t xml:space="preserve">        U mikrofonu vítáme známého spisovatele Oskara </w:t>
      </w:r>
      <w:proofErr w:type="gramStart"/>
      <w:r w:rsidRPr="00AB0CAC">
        <w:rPr>
          <w:sz w:val="26"/>
          <w:szCs w:val="26"/>
        </w:rPr>
        <w:t>Boudu. ,,Jak</w:t>
      </w:r>
      <w:proofErr w:type="gramEnd"/>
      <w:r w:rsidRPr="00AB0CAC">
        <w:rPr>
          <w:sz w:val="26"/>
          <w:szCs w:val="26"/>
        </w:rPr>
        <w:t xml:space="preserve"> vás napadlo napsat tuto knihu?” ,,No, víte, mně se celý ten příběh stal osobně. Já vám to povykládám pěkně od začátku!”</w:t>
      </w:r>
    </w:p>
    <w:p w14:paraId="00000008" w14:textId="77777777" w:rsidR="00AF65C0" w:rsidRPr="00AB0CAC" w:rsidRDefault="00741844">
      <w:pPr>
        <w:jc w:val="both"/>
        <w:rPr>
          <w:sz w:val="26"/>
          <w:szCs w:val="26"/>
        </w:rPr>
      </w:pPr>
      <w:r w:rsidRPr="00AB0CAC">
        <w:rPr>
          <w:sz w:val="26"/>
          <w:szCs w:val="26"/>
        </w:rPr>
        <w:t xml:space="preserve">        </w:t>
      </w:r>
    </w:p>
    <w:p w14:paraId="00000009" w14:textId="77777777" w:rsidR="00AF65C0" w:rsidRPr="00AB0CAC" w:rsidRDefault="00741844">
      <w:pPr>
        <w:jc w:val="both"/>
        <w:rPr>
          <w:sz w:val="26"/>
          <w:szCs w:val="26"/>
        </w:rPr>
      </w:pPr>
      <w:r w:rsidRPr="00AB0CAC">
        <w:rPr>
          <w:sz w:val="26"/>
          <w:szCs w:val="26"/>
        </w:rPr>
        <w:t xml:space="preserve">        Dluhy, exekuce, domov. Myšlenky mi vířily hlavou, až se mi z nich točila. Mám na sobě starý kabát, špinavé kalhoty a ochozené boty. Jen matně si vzpomínám, jak se o mně říkalo, že jsem nejhezčí kluk pod sluncem. Teď si spíš připadám jako největší nuzák na světě. Kde je ta doba, kdy jsem byl nejznámější osoba čtvrti? Nechci na to myslet. Nechci nikoho vidět. Nechci žít. Ani nevím, kam jdu. Až náhle </w:t>
      </w:r>
      <w:proofErr w:type="gramStart"/>
      <w:r w:rsidRPr="00AB0CAC">
        <w:rPr>
          <w:sz w:val="26"/>
          <w:szCs w:val="26"/>
        </w:rPr>
        <w:t>zastavím</w:t>
      </w:r>
      <w:proofErr w:type="gramEnd"/>
      <w:r w:rsidRPr="00AB0CAC">
        <w:rPr>
          <w:sz w:val="26"/>
          <w:szCs w:val="26"/>
        </w:rPr>
        <w:t xml:space="preserve"> před </w:t>
      </w:r>
      <w:proofErr w:type="gramStart"/>
      <w:r w:rsidRPr="00AB0CAC">
        <w:rPr>
          <w:sz w:val="26"/>
          <w:szCs w:val="26"/>
        </w:rPr>
        <w:t>budou</w:t>
      </w:r>
      <w:proofErr w:type="gramEnd"/>
      <w:r w:rsidRPr="00AB0CAC">
        <w:rPr>
          <w:sz w:val="26"/>
          <w:szCs w:val="26"/>
        </w:rPr>
        <w:t xml:space="preserve"> pošty. Nemám ponětí proč, ale jdu dovnitř. Zastavím se ve dveřích a ztuhnu. Všichni v místnosti se na mě </w:t>
      </w:r>
      <w:proofErr w:type="gramStart"/>
      <w:r w:rsidRPr="00AB0CAC">
        <w:rPr>
          <w:sz w:val="26"/>
          <w:szCs w:val="26"/>
        </w:rPr>
        <w:t>dívají. ,,Dobrý</w:t>
      </w:r>
      <w:proofErr w:type="gramEnd"/>
      <w:r w:rsidRPr="00AB0CAC">
        <w:rPr>
          <w:sz w:val="26"/>
          <w:szCs w:val="26"/>
        </w:rPr>
        <w:t xml:space="preserve"> den,” pozdravím a snažím se pohledy nevnímat. Sednu si a rozhlédnu se. Mockrát jsem tu nebyl. Čekací místnost není velká ani malá. Je tu pár sedátek pro lidi a v rohu dveře. Kousek ode mě na druhé straně jsou čtyři okénka, kde se vše vyřizuje. Stojí nebo sedí tu pár lidí a každý si hledí svého. </w:t>
      </w:r>
    </w:p>
    <w:p w14:paraId="0000000A" w14:textId="77777777" w:rsidR="00AF65C0" w:rsidRPr="00AB0CAC" w:rsidRDefault="00741844">
      <w:pPr>
        <w:jc w:val="both"/>
        <w:rPr>
          <w:sz w:val="26"/>
          <w:szCs w:val="26"/>
        </w:rPr>
      </w:pPr>
      <w:r w:rsidRPr="00AB0CAC">
        <w:rPr>
          <w:sz w:val="26"/>
          <w:szCs w:val="26"/>
        </w:rPr>
        <w:t xml:space="preserve">        Zmocní se mě panika. Co budu dělat? Proč jsem sem šel? Zabrousím očima kolem sebe a pohled mi utkví na plakátu, který mám přímo před sebou. </w:t>
      </w:r>
      <w:proofErr w:type="gramStart"/>
      <w:r w:rsidRPr="00AB0CAC">
        <w:rPr>
          <w:sz w:val="26"/>
          <w:szCs w:val="26"/>
        </w:rPr>
        <w:t>Stojí</w:t>
      </w:r>
      <w:proofErr w:type="gramEnd"/>
      <w:r w:rsidRPr="00AB0CAC">
        <w:rPr>
          <w:sz w:val="26"/>
          <w:szCs w:val="26"/>
        </w:rPr>
        <w:t xml:space="preserve"> na </w:t>
      </w:r>
      <w:proofErr w:type="gramStart"/>
      <w:r w:rsidRPr="00AB0CAC">
        <w:rPr>
          <w:sz w:val="26"/>
          <w:szCs w:val="26"/>
        </w:rPr>
        <w:t>něm-VSAĎTE</w:t>
      </w:r>
      <w:proofErr w:type="gramEnd"/>
      <w:r w:rsidRPr="00AB0CAC">
        <w:rPr>
          <w:sz w:val="26"/>
          <w:szCs w:val="26"/>
        </w:rPr>
        <w:t xml:space="preserve"> SI A ŽIVOT BUDE UŽ NAVŽDY KRÁSNÝ. Ušklíbnu se. Krásný, to určitě. Ale najednou jako by se mi rozsvítilo. ,Proč </w:t>
      </w:r>
      <w:proofErr w:type="gramStart"/>
      <w:r w:rsidRPr="00AB0CAC">
        <w:rPr>
          <w:sz w:val="26"/>
          <w:szCs w:val="26"/>
        </w:rPr>
        <w:t>ne?´ řeknu</w:t>
      </w:r>
      <w:proofErr w:type="gramEnd"/>
      <w:r w:rsidRPr="00AB0CAC">
        <w:rPr>
          <w:sz w:val="26"/>
          <w:szCs w:val="26"/>
        </w:rPr>
        <w:t xml:space="preserve"> si. Můj život stejně nemá smysl. Když na mě přijde řada, dojdu k okénku a </w:t>
      </w:r>
      <w:proofErr w:type="gramStart"/>
      <w:r w:rsidRPr="00AB0CAC">
        <w:rPr>
          <w:sz w:val="26"/>
          <w:szCs w:val="26"/>
        </w:rPr>
        <w:t>povídám: ,,Dobrý</w:t>
      </w:r>
      <w:proofErr w:type="gramEnd"/>
      <w:r w:rsidRPr="00AB0CAC">
        <w:rPr>
          <w:sz w:val="26"/>
          <w:szCs w:val="26"/>
        </w:rPr>
        <w:t xml:space="preserve"> den, mohl bych si prosím vsadit?” Paní za přepážkou si mě změří pohledem a já si představuji, jak si v duchu </w:t>
      </w:r>
      <w:proofErr w:type="gramStart"/>
      <w:r w:rsidRPr="00AB0CAC">
        <w:rPr>
          <w:sz w:val="26"/>
          <w:szCs w:val="26"/>
        </w:rPr>
        <w:t>říká: ,,Takový</w:t>
      </w:r>
      <w:proofErr w:type="gramEnd"/>
      <w:r w:rsidRPr="00AB0CAC">
        <w:rPr>
          <w:sz w:val="26"/>
          <w:szCs w:val="26"/>
        </w:rPr>
        <w:t xml:space="preserve"> nějaký bezdomovec. Měl by se raději starat o sebe a ne všechno prosázet.” Ale slušně mi </w:t>
      </w:r>
      <w:proofErr w:type="gramStart"/>
      <w:r w:rsidRPr="00AB0CAC">
        <w:rPr>
          <w:sz w:val="26"/>
          <w:szCs w:val="26"/>
        </w:rPr>
        <w:t>odpoví: ,,Jistě</w:t>
      </w:r>
      <w:proofErr w:type="gramEnd"/>
      <w:r w:rsidRPr="00AB0CAC">
        <w:rPr>
          <w:sz w:val="26"/>
          <w:szCs w:val="26"/>
        </w:rPr>
        <w:t xml:space="preserve">, kolik chcete vsadit peněz?” Bez rozmýšlení </w:t>
      </w:r>
      <w:proofErr w:type="gramStart"/>
      <w:r w:rsidRPr="00AB0CAC">
        <w:rPr>
          <w:sz w:val="26"/>
          <w:szCs w:val="26"/>
        </w:rPr>
        <w:t>odvětím: ,,Tři</w:t>
      </w:r>
      <w:proofErr w:type="gramEnd"/>
      <w:r w:rsidRPr="00AB0CAC">
        <w:rPr>
          <w:sz w:val="26"/>
          <w:szCs w:val="26"/>
        </w:rPr>
        <w:t xml:space="preserve"> sta korun.” To jsou všechny moje peníze. Na papír, který mi podala, napíšu náhodná čísla, a když dostanu </w:t>
      </w:r>
      <w:bookmarkStart w:id="0" w:name="_GoBack"/>
      <w:r w:rsidRPr="00AB0CAC">
        <w:rPr>
          <w:sz w:val="26"/>
          <w:szCs w:val="26"/>
        </w:rPr>
        <w:t xml:space="preserve">kopii papíru, jdu. Teprve před budovou, na ulici, si uvědomím, co jsem udělal. Ano, vsadil </w:t>
      </w:r>
      <w:bookmarkEnd w:id="0"/>
      <w:r w:rsidRPr="00AB0CAC">
        <w:rPr>
          <w:sz w:val="26"/>
          <w:szCs w:val="26"/>
        </w:rPr>
        <w:t xml:space="preserve">jsem všechny svoje peníze. Co teď? Celý zbytek dne bloumám po městě. Dokonce i přes noc.    </w:t>
      </w:r>
    </w:p>
    <w:p w14:paraId="0000000B" w14:textId="77777777" w:rsidR="00AF65C0" w:rsidRPr="00AB0CAC" w:rsidRDefault="00741844">
      <w:pPr>
        <w:jc w:val="both"/>
        <w:rPr>
          <w:sz w:val="26"/>
          <w:szCs w:val="26"/>
        </w:rPr>
      </w:pPr>
      <w:r w:rsidRPr="00AB0CAC">
        <w:rPr>
          <w:sz w:val="26"/>
          <w:szCs w:val="26"/>
        </w:rPr>
        <w:t xml:space="preserve">        Druhý den rychle běžím do obchodu s novinami, abych si jedny koupil. Píší tam totiž čísla výherních losů. Když už chci do toho obchodu vstoupit, uvědomím si, že je nemám za co koupit. </w:t>
      </w:r>
      <w:proofErr w:type="gramStart"/>
      <w:r w:rsidRPr="00AB0CAC">
        <w:rPr>
          <w:sz w:val="26"/>
          <w:szCs w:val="26"/>
        </w:rPr>
        <w:t>Vzdychnu: ,,Ach</w:t>
      </w:r>
      <w:proofErr w:type="gramEnd"/>
      <w:r w:rsidRPr="00AB0CAC">
        <w:rPr>
          <w:sz w:val="26"/>
          <w:szCs w:val="26"/>
        </w:rPr>
        <w:t xml:space="preserve"> jo!” Vrátím se zpátky a sednu si na jednu lavičku před obchodem. Sleduji, jak odtamtud vycházejí lidé. A náhle vyjde pán s novinami. Očividně si je už přečetl, protože je má složené v podpaží. Zamíří ke koši na odpadky a noviny vyhodí. Zaraduji se, takové štěstí! Za chvíli noviny vytáhnu a přečtu si poslední odstavec. Čísla se shodují úplně s těmi mými. Málem mi vypadnou oči z důlků. Ještě asi pětkrát to kontroluji a pak moje nohy běží na poštu. Tam jsem si tehdy vybral svou výhru. A připadalo mi, že teď už budu dostávat jen dobré zprávy. </w:t>
      </w:r>
    </w:p>
    <w:p w14:paraId="0000000D" w14:textId="77777777" w:rsidR="00AF65C0" w:rsidRPr="00AB0CAC" w:rsidRDefault="00741844">
      <w:pPr>
        <w:jc w:val="both"/>
        <w:rPr>
          <w:sz w:val="26"/>
          <w:szCs w:val="26"/>
        </w:rPr>
      </w:pPr>
      <w:r w:rsidRPr="00AB0CAC">
        <w:rPr>
          <w:sz w:val="26"/>
          <w:szCs w:val="26"/>
        </w:rPr>
        <w:t xml:space="preserve">        No, a zbytek znáte. O tom všem jsem napsal knihu a teď se mám výborně. Ale jedno vám povím. Tehdy jsem měl velké štěstí a není dobré jen na tohle spoléhat. Musíte myslet i na budoucnost.   </w:t>
      </w:r>
    </w:p>
    <w:p w14:paraId="0000000E" w14:textId="77777777" w:rsidR="00AF65C0" w:rsidRDefault="00AF65C0">
      <w:pPr>
        <w:jc w:val="both"/>
        <w:rPr>
          <w:sz w:val="28"/>
          <w:szCs w:val="28"/>
        </w:rPr>
      </w:pPr>
    </w:p>
    <w:p w14:paraId="0000000F" w14:textId="77777777" w:rsidR="00AF65C0" w:rsidRDefault="00AF65C0">
      <w:pPr>
        <w:jc w:val="both"/>
        <w:rPr>
          <w:sz w:val="28"/>
          <w:szCs w:val="28"/>
        </w:rPr>
      </w:pPr>
    </w:p>
    <w:p w14:paraId="2FAE5C47" w14:textId="77777777" w:rsidR="00AB0CAC" w:rsidRDefault="00AB0CAC" w:rsidP="00AB0CAC">
      <w:pPr>
        <w:jc w:val="right"/>
        <w:rPr>
          <w:sz w:val="28"/>
          <w:szCs w:val="28"/>
        </w:rPr>
      </w:pPr>
      <w:r>
        <w:rPr>
          <w:sz w:val="28"/>
          <w:szCs w:val="28"/>
        </w:rPr>
        <w:t xml:space="preserve">Anna </w:t>
      </w:r>
      <w:proofErr w:type="spellStart"/>
      <w:r>
        <w:rPr>
          <w:sz w:val="28"/>
          <w:szCs w:val="28"/>
        </w:rPr>
        <w:t>Piknerová</w:t>
      </w:r>
      <w:proofErr w:type="spellEnd"/>
    </w:p>
    <w:p w14:paraId="00000010" w14:textId="77777777" w:rsidR="00AF65C0" w:rsidRDefault="00AF65C0" w:rsidP="00AB0CAC">
      <w:pPr>
        <w:jc w:val="right"/>
        <w:rPr>
          <w:sz w:val="28"/>
          <w:szCs w:val="28"/>
        </w:rPr>
      </w:pPr>
    </w:p>
    <w:sectPr w:rsidR="00AF65C0" w:rsidSect="00AB0CAC">
      <w:pgSz w:w="11909" w:h="16834"/>
      <w:pgMar w:top="566" w:right="852" w:bottom="568" w:left="851" w:header="720" w:footer="720" w:gutter="0"/>
      <w:pgBorders w:offsetFrom="page">
        <w:top w:val="single" w:sz="24" w:space="24" w:color="76923C" w:themeColor="accent3" w:themeShade="BF"/>
        <w:left w:val="single" w:sz="24" w:space="24" w:color="76923C" w:themeColor="accent3" w:themeShade="BF"/>
        <w:bottom w:val="single" w:sz="24" w:space="24" w:color="76923C" w:themeColor="accent3" w:themeShade="BF"/>
        <w:right w:val="single" w:sz="24" w:space="24" w:color="76923C" w:themeColor="accent3" w:themeShade="BF"/>
      </w:pgBorders>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C0"/>
    <w:rsid w:val="00741844"/>
    <w:rsid w:val="00AB0CAC"/>
    <w:rsid w:val="00AF65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57C2E-3CE9-4269-A386-5D44FABF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AB0CA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0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2555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Andrýsková Eva</dc:creator>
  <cp:lastModifiedBy>Andrýsková Eva</cp:lastModifiedBy>
  <cp:revision>2</cp:revision>
  <cp:lastPrinted>2022-12-13T11:20:00Z</cp:lastPrinted>
  <dcterms:created xsi:type="dcterms:W3CDTF">2022-12-13T11:21:00Z</dcterms:created>
  <dcterms:modified xsi:type="dcterms:W3CDTF">2022-12-13T11:21:00Z</dcterms:modified>
</cp:coreProperties>
</file>